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Pr="00BC79CC" w:rsidRDefault="00A54DFE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F212C4" w:rsidRDefault="00F212C4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224576" w:rsidRDefault="00224576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224576" w:rsidRDefault="00224576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224576" w:rsidRDefault="00224576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224576" w:rsidRDefault="00224576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224576" w:rsidRPr="00740018" w:rsidRDefault="00224576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FD7DB0" w:rsidRPr="00740018" w:rsidRDefault="00FD7DB0" w:rsidP="00A203EB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323DDA" w:rsidRPr="00BC79CC" w:rsidRDefault="00BC79CC" w:rsidP="00323DDA">
      <w:pPr>
        <w:suppressAutoHyphens/>
        <w:ind w:right="-2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740018"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</w:t>
      </w:r>
      <w:r w:rsidR="00FD3E34" w:rsidRPr="00740018">
        <w:rPr>
          <w:rFonts w:ascii="Liberation Serif" w:hAnsi="Liberation Serif" w:cs="Liberation Serif"/>
          <w:b/>
          <w:sz w:val="28"/>
          <w:szCs w:val="28"/>
        </w:rPr>
        <w:t>ставки арендной</w:t>
      </w:r>
      <w:r w:rsidR="00FD3E34">
        <w:rPr>
          <w:rFonts w:ascii="Liberation Serif" w:hAnsi="Liberation Serif" w:cs="Liberation Serif"/>
          <w:b/>
          <w:sz w:val="28"/>
          <w:szCs w:val="28"/>
        </w:rPr>
        <w:t xml:space="preserve"> платы </w:t>
      </w:r>
      <w:r w:rsidR="00FD3E34" w:rsidRPr="00FD3E34">
        <w:rPr>
          <w:rFonts w:ascii="Liberation Serif" w:hAnsi="Liberation Serif" w:cs="Liberation Serif"/>
          <w:b/>
          <w:sz w:val="28"/>
          <w:szCs w:val="28"/>
        </w:rPr>
        <w:t>за земельные участки, находящиеся в государственной собств</w:t>
      </w:r>
      <w:r w:rsidR="00FD3E34">
        <w:rPr>
          <w:rFonts w:ascii="Liberation Serif" w:hAnsi="Liberation Serif" w:cs="Liberation Serif"/>
          <w:b/>
          <w:sz w:val="28"/>
          <w:szCs w:val="28"/>
        </w:rPr>
        <w:t>енности Свердловской области, и </w:t>
      </w:r>
      <w:r w:rsidR="00FD3E34" w:rsidRPr="00FD3E34">
        <w:rPr>
          <w:rFonts w:ascii="Liberation Serif" w:hAnsi="Liberation Serif" w:cs="Liberation Serif"/>
          <w:b/>
          <w:sz w:val="28"/>
          <w:szCs w:val="28"/>
        </w:rPr>
        <w:t>земельные участки, право государствен</w:t>
      </w:r>
      <w:r w:rsidR="00FD3E34">
        <w:rPr>
          <w:rFonts w:ascii="Liberation Serif" w:hAnsi="Liberation Serif" w:cs="Liberation Serif"/>
          <w:b/>
          <w:sz w:val="28"/>
          <w:szCs w:val="28"/>
        </w:rPr>
        <w:t xml:space="preserve">ной </w:t>
      </w:r>
      <w:proofErr w:type="gramStart"/>
      <w:r w:rsidR="00FD3E34">
        <w:rPr>
          <w:rFonts w:ascii="Liberation Serif" w:hAnsi="Liberation Serif" w:cs="Liberation Serif"/>
          <w:b/>
          <w:sz w:val="28"/>
          <w:szCs w:val="28"/>
        </w:rPr>
        <w:t>собственности</w:t>
      </w:r>
      <w:proofErr w:type="gramEnd"/>
      <w:r w:rsidR="00FD3E34">
        <w:rPr>
          <w:rFonts w:ascii="Liberation Serif" w:hAnsi="Liberation Serif" w:cs="Liberation Serif"/>
          <w:b/>
          <w:sz w:val="28"/>
          <w:szCs w:val="28"/>
        </w:rPr>
        <w:t xml:space="preserve"> на которые не </w:t>
      </w:r>
      <w:r w:rsidR="00FD3E34" w:rsidRPr="00FD3E34">
        <w:rPr>
          <w:rFonts w:ascii="Liberation Serif" w:hAnsi="Liberation Serif" w:cs="Liberation Serif"/>
          <w:b/>
          <w:sz w:val="28"/>
          <w:szCs w:val="28"/>
        </w:rPr>
        <w:t>разграничено, расположенные на территории</w:t>
      </w:r>
      <w:r w:rsidR="00FD3E34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области, утвержденные </w:t>
      </w:r>
      <w:r w:rsidRPr="00BC79CC">
        <w:rPr>
          <w:rFonts w:ascii="Liberation Serif" w:hAnsi="Liberation Serif" w:cs="Liberation Serif"/>
          <w:b/>
          <w:sz w:val="28"/>
          <w:szCs w:val="28"/>
        </w:rPr>
        <w:t>постановление</w:t>
      </w:r>
      <w:r w:rsidR="00FD3E34">
        <w:rPr>
          <w:rFonts w:ascii="Liberation Serif" w:hAnsi="Liberation Serif" w:cs="Liberation Serif"/>
          <w:b/>
          <w:sz w:val="28"/>
          <w:szCs w:val="28"/>
        </w:rPr>
        <w:t>м</w:t>
      </w:r>
      <w:r w:rsidRPr="00BC79CC">
        <w:rPr>
          <w:rFonts w:ascii="Liberation Serif" w:hAnsi="Liberation Serif" w:cs="Liberation Serif"/>
          <w:b/>
          <w:sz w:val="28"/>
          <w:szCs w:val="28"/>
        </w:rPr>
        <w:t xml:space="preserve"> Правительства </w:t>
      </w:r>
      <w:r w:rsidR="00FD3E34">
        <w:rPr>
          <w:rFonts w:ascii="Liberation Serif" w:hAnsi="Liberation Serif" w:cs="Liberation Serif"/>
          <w:b/>
          <w:sz w:val="28"/>
          <w:szCs w:val="28"/>
        </w:rPr>
        <w:t>Свердловской области от </w:t>
      </w:r>
      <w:r w:rsidRPr="00BC79CC">
        <w:rPr>
          <w:rFonts w:ascii="Liberation Serif" w:hAnsi="Liberation Serif" w:cs="Liberation Serif"/>
          <w:b/>
          <w:sz w:val="28"/>
          <w:szCs w:val="28"/>
        </w:rPr>
        <w:t xml:space="preserve">30.12.2011 № 1855-ПП </w:t>
      </w:r>
    </w:p>
    <w:p w:rsidR="00323DDA" w:rsidRPr="00BC79CC" w:rsidRDefault="00323DDA" w:rsidP="00323DDA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p w:rsidR="00323DDA" w:rsidRPr="00BC79CC" w:rsidRDefault="00323DDA" w:rsidP="00323DDA">
      <w:pPr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sz w:val="27"/>
          <w:szCs w:val="27"/>
        </w:rPr>
      </w:pPr>
    </w:p>
    <w:p w:rsidR="00BC79CC" w:rsidRPr="00BC79CC" w:rsidRDefault="00BC79CC" w:rsidP="00E0125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BC79CC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9" w:history="1">
        <w:r w:rsidRPr="00BC79CC">
          <w:rPr>
            <w:rFonts w:ascii="Liberation Serif" w:hAnsi="Liberation Serif" w:cs="Liberation Serif"/>
            <w:sz w:val="28"/>
            <w:szCs w:val="28"/>
          </w:rPr>
          <w:t>пунктом 3 статьи 39</w:t>
        </w:r>
        <w:r w:rsidRPr="00BC79CC">
          <w:rPr>
            <w:rFonts w:ascii="Liberation Serif" w:hAnsi="Liberation Serif" w:cs="Liberation Serif"/>
            <w:sz w:val="28"/>
            <w:szCs w:val="28"/>
            <w:vertAlign w:val="superscript"/>
          </w:rPr>
          <w:t>7</w:t>
        </w:r>
      </w:hyperlink>
      <w:r w:rsidRPr="00BC79CC">
        <w:rPr>
          <w:rFonts w:ascii="Liberation Serif" w:hAnsi="Liberation Serif" w:cs="Liberation Serif"/>
          <w:sz w:val="28"/>
          <w:szCs w:val="28"/>
        </w:rPr>
        <w:t xml:space="preserve"> Земельного код</w:t>
      </w:r>
      <w:r w:rsidR="00E01254">
        <w:rPr>
          <w:rFonts w:ascii="Liberation Serif" w:hAnsi="Liberation Serif" w:cs="Liberation Serif"/>
          <w:sz w:val="28"/>
          <w:szCs w:val="28"/>
        </w:rPr>
        <w:t>екса Российской </w:t>
      </w:r>
      <w:r w:rsidRPr="00BC79CC">
        <w:rPr>
          <w:rFonts w:ascii="Liberation Serif" w:hAnsi="Liberation Serif" w:cs="Liberation Serif"/>
          <w:sz w:val="28"/>
          <w:szCs w:val="28"/>
        </w:rPr>
        <w:t>Фе</w:t>
      </w:r>
      <w:r w:rsidR="00E01254">
        <w:rPr>
          <w:rFonts w:ascii="Liberation Serif" w:hAnsi="Liberation Serif" w:cs="Liberation Serif"/>
          <w:sz w:val="28"/>
          <w:szCs w:val="28"/>
        </w:rPr>
        <w:t xml:space="preserve">дерации, 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Федеральны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августа 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2019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года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270-ФЗ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внесении изменений в Федеральный закон 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транспортной безопасности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и </w:t>
      </w:r>
      <w:r w:rsidR="00E01254" w:rsidRP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отдельные законодательные акты Российской Федерации по вопросам обеспечения транспортной безопасности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r w:rsidRPr="00BC79CC">
        <w:rPr>
          <w:rFonts w:ascii="Liberation Serif" w:hAnsi="Liberation Serif" w:cs="Liberation Serif"/>
          <w:sz w:val="28"/>
          <w:szCs w:val="28"/>
        </w:rPr>
        <w:t>пунктом 1 статьи 101 Областного закона от</w:t>
      </w:r>
      <w:r w:rsidR="00E01254">
        <w:rPr>
          <w:rFonts w:ascii="Liberation Serif" w:hAnsi="Liberation Serif" w:cs="Liberation Serif"/>
          <w:sz w:val="28"/>
          <w:szCs w:val="28"/>
        </w:rPr>
        <w:t xml:space="preserve"> </w:t>
      </w:r>
      <w:r w:rsidRPr="00BC79CC">
        <w:rPr>
          <w:rFonts w:ascii="Liberation Serif" w:hAnsi="Liberation Serif" w:cs="Liberation Serif"/>
          <w:sz w:val="28"/>
          <w:szCs w:val="28"/>
        </w:rPr>
        <w:t>10</w:t>
      </w:r>
      <w:r w:rsidR="00E01254">
        <w:rPr>
          <w:rFonts w:ascii="Liberation Serif" w:hAnsi="Liberation Serif" w:cs="Liberation Serif"/>
          <w:sz w:val="28"/>
          <w:szCs w:val="28"/>
        </w:rPr>
        <w:t xml:space="preserve"> </w:t>
      </w:r>
      <w:r w:rsidRPr="00BC79CC">
        <w:rPr>
          <w:rFonts w:ascii="Liberation Serif" w:hAnsi="Liberation Serif" w:cs="Liberation Serif"/>
          <w:sz w:val="28"/>
          <w:szCs w:val="28"/>
        </w:rPr>
        <w:t>марта</w:t>
      </w:r>
      <w:r w:rsidR="00E01254">
        <w:rPr>
          <w:rFonts w:ascii="Liberation Serif" w:hAnsi="Liberation Serif" w:cs="Liberation Serif"/>
          <w:sz w:val="28"/>
          <w:szCs w:val="28"/>
        </w:rPr>
        <w:t xml:space="preserve"> </w:t>
      </w:r>
      <w:r w:rsidRPr="00BC79CC">
        <w:rPr>
          <w:rFonts w:ascii="Liberation Serif" w:hAnsi="Liberation Serif" w:cs="Liberation Serif"/>
          <w:sz w:val="28"/>
          <w:szCs w:val="28"/>
        </w:rPr>
        <w:t>1999 года № 4-ОЗ «О правовых актах в Свердловской области» Правительство Свердловской</w:t>
      </w:r>
      <w:proofErr w:type="gramEnd"/>
      <w:r w:rsidRPr="00BC79CC">
        <w:rPr>
          <w:rFonts w:ascii="Liberation Serif" w:hAnsi="Liberation Serif" w:cs="Liberation Serif"/>
          <w:sz w:val="28"/>
          <w:szCs w:val="28"/>
        </w:rPr>
        <w:t xml:space="preserve"> области </w:t>
      </w:r>
    </w:p>
    <w:p w:rsidR="00BC79CC" w:rsidRPr="00BC79CC" w:rsidRDefault="00BC79CC" w:rsidP="00BC79CC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C79CC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1. Внести в ставки арендной платы за земельные участки, находящиеся в государственной собственности Свердловской области, и земельные участки, право государственной </w:t>
      </w:r>
      <w:proofErr w:type="gramStart"/>
      <w:r w:rsidRPr="00BC79CC">
        <w:rPr>
          <w:rFonts w:ascii="Liberation Serif" w:hAnsi="Liberation Serif" w:cs="Liberation Serif"/>
          <w:sz w:val="28"/>
          <w:szCs w:val="28"/>
        </w:rPr>
        <w:t>собственности</w:t>
      </w:r>
      <w:proofErr w:type="gramEnd"/>
      <w:r w:rsidRPr="00BC79CC">
        <w:rPr>
          <w:rFonts w:ascii="Liberation Serif" w:hAnsi="Liberation Serif" w:cs="Liberation Serif"/>
          <w:sz w:val="28"/>
          <w:szCs w:val="28"/>
        </w:rPr>
        <w:t xml:space="preserve"> на которые не разграничено, расположенные на территории: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1) Муниципального образования 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Алапаевское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>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2) Муниципального образования город Алапаевск;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4) Артемовского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Артинского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Асбестовского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7) Ачитского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8) Белоярского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9) Березовского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10)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Бисертского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11) городского округа Богданович;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12) городского округа Верх-Нейвинский;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13) городского округа Верхнее Дуброво;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14)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Верхнесалдинского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15) городского округа Верхний Тагил;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16) городского округа Верхняя Пышма;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17) Городского округа Верхняя Тура;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18) городского округа </w:t>
      </w:r>
      <w:proofErr w:type="gramStart"/>
      <w:r w:rsidRPr="00BC79CC">
        <w:rPr>
          <w:rFonts w:ascii="Liberation Serif" w:hAnsi="Liberation Serif" w:cs="Liberation Serif"/>
          <w:sz w:val="28"/>
          <w:szCs w:val="28"/>
        </w:rPr>
        <w:t>Верхотурский</w:t>
      </w:r>
      <w:proofErr w:type="gramEnd"/>
      <w:r w:rsidRPr="00BC79CC">
        <w:rPr>
          <w:rFonts w:ascii="Liberation Serif" w:hAnsi="Liberation Serif" w:cs="Liberation Serif"/>
          <w:sz w:val="28"/>
          <w:szCs w:val="28"/>
        </w:rPr>
        <w:t>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19) Волчанского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20)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Гаринского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21)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22) городского округа Дегтярск;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23) городского округа </w:t>
      </w:r>
      <w:proofErr w:type="gramStart"/>
      <w:r w:rsidRPr="00BC79CC">
        <w:rPr>
          <w:rFonts w:ascii="Liberation Serif" w:hAnsi="Liberation Serif" w:cs="Liberation Serif"/>
          <w:sz w:val="28"/>
          <w:szCs w:val="28"/>
        </w:rPr>
        <w:t>Заречный</w:t>
      </w:r>
      <w:proofErr w:type="gramEnd"/>
      <w:r w:rsidRPr="00BC79CC">
        <w:rPr>
          <w:rFonts w:ascii="Liberation Serif" w:hAnsi="Liberation Serif" w:cs="Liberation Serif"/>
          <w:sz w:val="28"/>
          <w:szCs w:val="28"/>
        </w:rPr>
        <w:t>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24)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Ивдельского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25) Муниципального образования город Ирбит;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26)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Ирбитского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27) муниципального образования «Город Каменск-Уральский»;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28) Каменского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29)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Камышловского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30) городского округа Карпинск;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31) Качканарского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32) Кировградского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33) городского округа Краснотурьинск;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34) городского округа Красноуральск;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35) городского округа Красноуфимск;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36) Муниципального образования 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Красноуфимский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округ;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37)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Кушвинского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38) Городского округа «Город Лесной»;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39) Малышевского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40) Невьянского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41)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Нижнетуринского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42) города Нижний Тагил;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43) городского округа Нижняя Салда;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44)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Новолялинского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45)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Новоуральского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46) городского округа Пелым;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47) городского округа Первоуральск;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48) Полевского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49)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Пышминского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50) городского округа Ревда;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51)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Режевского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52) городского округа 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Рефтинский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>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53) городского </w:t>
      </w:r>
      <w:proofErr w:type="gramStart"/>
      <w:r w:rsidRPr="00BC79CC">
        <w:rPr>
          <w:rFonts w:ascii="Liberation Serif" w:hAnsi="Liberation Serif" w:cs="Liberation Serif"/>
          <w:sz w:val="28"/>
          <w:szCs w:val="28"/>
        </w:rPr>
        <w:t>округа</w:t>
      </w:r>
      <w:proofErr w:type="gramEnd"/>
      <w:r w:rsidRPr="00BC79CC">
        <w:rPr>
          <w:rFonts w:ascii="Liberation Serif" w:hAnsi="Liberation Serif" w:cs="Liberation Serif"/>
          <w:sz w:val="28"/>
          <w:szCs w:val="28"/>
        </w:rPr>
        <w:t xml:space="preserve"> ЗАТО Свободный;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54)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Североуральского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55)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Серовского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56)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Сосьвинского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57) городского округа Среднеуральск;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58) городского округа Староуткинск;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59) городского округа Сухой Лог;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60)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Сысертского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61) Тавдинского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62)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Талицкого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63)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Тугулымского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64) Туринского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65) муниципального образования «поселок Уральский»;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66) Шалинского городского округа;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67)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Байкаловского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муниципального района;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68)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Баженовского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69)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Байкаловского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70)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Краснополянского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71) муниципального образования 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Камышловский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муниципальный район;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72) муниципального образования «Восточное сельское поселение»;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73) муниципального образования «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Галкинское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сельское поселение»;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74) муниципального образования «Зареченское сельское поселение»;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75) Муниципального образования «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Калиновское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сельское поселение»;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76) муниципального образования «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Обуховское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сельское поселение»;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77)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Махневского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78) Нижнесергинского муниципального района;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79) муниципального образования рабочий поселок 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Атиг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>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80) городского поселения Верхние Серги;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81)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Дружининского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городского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82)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Кленовского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83) Михайловского муниципального образования;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84) Нижнесергинского городского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85)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Слободо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>-Туринского муниципального района;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86)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Ницинского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87)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Слободо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>-Туринского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88) Сладковского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89)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Усть-Ницинского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90)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Таборинского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муниципального района;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91)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Кузнецовского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92) 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Таборинского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поселения;</w:t>
      </w:r>
    </w:p>
    <w:p w:rsidR="00BC79CC" w:rsidRPr="00BC79CC" w:rsidRDefault="00BC79CC" w:rsidP="00BC79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93) Унже-</w:t>
      </w:r>
      <w:proofErr w:type="spellStart"/>
      <w:r w:rsidRPr="00BC79CC">
        <w:rPr>
          <w:rFonts w:ascii="Liberation Serif" w:hAnsi="Liberation Serif" w:cs="Liberation Serif"/>
          <w:sz w:val="28"/>
          <w:szCs w:val="28"/>
        </w:rPr>
        <w:t>Павинского</w:t>
      </w:r>
      <w:proofErr w:type="spellEnd"/>
      <w:r w:rsidRPr="00BC79CC">
        <w:rPr>
          <w:rFonts w:ascii="Liberation Serif" w:hAnsi="Liberation Serif" w:cs="Liberation Serif"/>
          <w:sz w:val="28"/>
          <w:szCs w:val="28"/>
        </w:rPr>
        <w:t xml:space="preserve"> сельского поселения,</w:t>
      </w:r>
    </w:p>
    <w:p w:rsidR="00BC79CC" w:rsidRPr="00BC79CC" w:rsidRDefault="00BC79CC" w:rsidP="00BC79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 xml:space="preserve">утвержденные 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постановлением Правительства Свердловской области от 30.12.2011 № 1855-ПП «Об утверждении Положения о порядке определения размера арендной платы, порядке, условиях и сроках внесения арендной платы и ставок арендной платы за земельные участки, находящиеся в государственной собственности Свердловской области, и земельные участки, право государственной </w:t>
      </w:r>
      <w:proofErr w:type="gramStart"/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собственности</w:t>
      </w:r>
      <w:proofErr w:type="gramEnd"/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которые не разграничено, расположенные на территории Свердловской области» («Областная газета», 2012, 1 февраля, № 40</w:t>
      </w:r>
      <w:r w:rsidRPr="00BC79CC">
        <w:rPr>
          <w:rFonts w:ascii="Liberation Serif" w:hAnsi="Liberation Serif" w:cs="Liberation Serif"/>
          <w:sz w:val="28"/>
          <w:szCs w:val="28"/>
        </w:rPr>
        <w:t>–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43) с изменениями, </w:t>
      </w:r>
      <w:proofErr w:type="gramStart"/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внесенными постановлениями Правит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ельства Свердловской области от 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22.08.2012 №</w:t>
      </w:r>
      <w:r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 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902-ПП, от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03.10.2012 № 1085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-ПП, от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22.05.2013 № 655-ПП, от</w:t>
      </w:r>
      <w:r w:rsidR="00E01254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 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16.12.2013 № 1516-ПП, от 27.12.2013 № 1670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-ПП, от 17.09.2014 № 793-ПП, от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30.12.2014 № 1268-ПП, от 06.05.2015 № 334-ПП, от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26.06.2015 № 546-ПП, от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05.08.2015 № 701-ПП, от 28.12.2015 № 1211-ПП, от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16.02.2016 № 113-ПП, от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13.05.2016 № 309-ПП, от 12.10.2016 № 710-ПП, от</w:t>
      </w:r>
      <w:r w:rsidR="00E01254">
        <w:rPr>
          <w:rFonts w:ascii="Liberation Serif" w:eastAsiaTheme="minorHAnsi" w:hAnsi="Liberation Serif" w:cs="Liberation Serif"/>
          <w:sz w:val="28"/>
          <w:szCs w:val="28"/>
          <w:lang w:val="en-US" w:eastAsia="en-US"/>
        </w:rPr>
        <w:t> 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16.11.2016 № 820-ПП, от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31.08.2017 № 631-ПП, от 10.05.2018 № 279-ПП, от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> 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24.01.2019 № 24-ПП и</w:t>
      </w:r>
      <w:proofErr w:type="gramEnd"/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E01254">
        <w:rPr>
          <w:rFonts w:ascii="Liberation Serif" w:eastAsiaTheme="minorHAnsi" w:hAnsi="Liberation Serif" w:cs="Liberation Serif"/>
          <w:sz w:val="28"/>
          <w:szCs w:val="28"/>
          <w:lang w:eastAsia="en-US"/>
        </w:rPr>
        <w:t>т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21.02.2019 № 93-ПП </w:t>
      </w:r>
      <w:r w:rsidRPr="00BC79CC">
        <w:rPr>
          <w:rFonts w:ascii="Liberation Serif" w:hAnsi="Liberation Serif" w:cs="Liberation Serif"/>
          <w:sz w:val="28"/>
          <w:szCs w:val="28"/>
        </w:rPr>
        <w:t>(далее – постановление Правительства Свердловской области от</w:t>
      </w:r>
      <w:r w:rsidR="00E01254">
        <w:rPr>
          <w:rFonts w:ascii="Liberation Serif" w:hAnsi="Liberation Serif" w:cs="Liberation Serif"/>
          <w:sz w:val="28"/>
          <w:szCs w:val="28"/>
        </w:rPr>
        <w:t xml:space="preserve"> </w:t>
      </w:r>
      <w:r w:rsidRPr="00BC79CC">
        <w:rPr>
          <w:rFonts w:ascii="Liberation Serif" w:hAnsi="Liberation Serif" w:cs="Liberation Serif"/>
          <w:sz w:val="28"/>
          <w:szCs w:val="28"/>
        </w:rPr>
        <w:t>30.12.2011 № 1855-ПП)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BC79CC">
        <w:rPr>
          <w:rFonts w:ascii="Liberation Serif" w:hAnsi="Liberation Serif" w:cs="Liberation Serif"/>
          <w:sz w:val="28"/>
          <w:szCs w:val="28"/>
        </w:rPr>
        <w:t xml:space="preserve"> следующее изменение:</w:t>
      </w:r>
    </w:p>
    <w:p w:rsidR="00BC79CC" w:rsidRPr="00BC79CC" w:rsidRDefault="00EE4173" w:rsidP="00BC79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="00177B28">
        <w:rPr>
          <w:rFonts w:ascii="Liberation Serif" w:hAnsi="Liberation Serif" w:cs="Liberation Serif"/>
          <w:sz w:val="28"/>
          <w:szCs w:val="28"/>
        </w:rPr>
        <w:t xml:space="preserve"> таблиц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177B28">
        <w:rPr>
          <w:rFonts w:ascii="Liberation Serif" w:hAnsi="Liberation Serif" w:cs="Liberation Serif"/>
          <w:sz w:val="28"/>
          <w:szCs w:val="28"/>
        </w:rPr>
        <w:t xml:space="preserve"> сноск</w:t>
      </w:r>
      <w:r w:rsidR="00BC79CC" w:rsidRPr="00BC79CC">
        <w:rPr>
          <w:rFonts w:ascii="Liberation Serif" w:hAnsi="Liberation Serif" w:cs="Liberation Serif"/>
          <w:sz w:val="28"/>
          <w:szCs w:val="28"/>
        </w:rPr>
        <w:t>у 9 изложить в следующей редакции:</w:t>
      </w:r>
    </w:p>
    <w:p w:rsidR="00BC79CC" w:rsidRPr="00BC79CC" w:rsidRDefault="00BC79CC" w:rsidP="00B0217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«</w:t>
      </w:r>
      <w:r w:rsidRPr="00FB7CDB">
        <w:rPr>
          <w:rFonts w:ascii="Liberation Serif" w:hAnsi="Liberation Serif" w:cs="Liberation Serif"/>
          <w:sz w:val="28"/>
          <w:szCs w:val="28"/>
          <w:vertAlign w:val="superscript"/>
        </w:rPr>
        <w:t>9</w:t>
      </w:r>
      <w:r w:rsidRPr="00BC79CC">
        <w:rPr>
          <w:rFonts w:ascii="Liberation Serif" w:hAnsi="Liberation Serif" w:cs="Liberation Serif"/>
          <w:sz w:val="28"/>
          <w:szCs w:val="28"/>
        </w:rPr>
        <w:t xml:space="preserve"> </w:t>
      </w:r>
      <w:r w:rsid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бъекты транспортной инфраструктуры, указанные в пункте 5 </w:t>
      </w:r>
      <w:r w:rsidR="00FD3E3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статьи 1 </w:t>
      </w:r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Федерального закона от 9 февраля 2007 года № 16-ФЗ «О транспортной безопасности»</w:t>
      </w:r>
      <w:proofErr w:type="gramStart"/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.»</w:t>
      </w:r>
      <w:proofErr w:type="gramEnd"/>
      <w:r w:rsidRPr="00BC79CC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C79CC" w:rsidRPr="00B02173" w:rsidRDefault="00BC79CC" w:rsidP="00BC79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C79CC">
        <w:rPr>
          <w:rFonts w:ascii="Liberation Serif" w:hAnsi="Liberation Serif" w:cs="Liberation Serif"/>
          <w:sz w:val="28"/>
          <w:szCs w:val="28"/>
        </w:rPr>
        <w:t>2. Внести в ставки арендной платы за земельные участки, находящиеся в </w:t>
      </w:r>
      <w:r w:rsidRPr="00B02173">
        <w:rPr>
          <w:rFonts w:ascii="Liberation Serif" w:hAnsi="Liberation Serif" w:cs="Liberation Serif"/>
          <w:sz w:val="28"/>
          <w:szCs w:val="28"/>
        </w:rPr>
        <w:t xml:space="preserve">государственной собственности Свердловской области, и земельные участки, право государственной </w:t>
      </w:r>
      <w:proofErr w:type="gramStart"/>
      <w:r w:rsidRPr="00B02173">
        <w:rPr>
          <w:rFonts w:ascii="Liberation Serif" w:hAnsi="Liberation Serif" w:cs="Liberation Serif"/>
          <w:sz w:val="28"/>
          <w:szCs w:val="28"/>
        </w:rPr>
        <w:t>собственности</w:t>
      </w:r>
      <w:proofErr w:type="gramEnd"/>
      <w:r w:rsidRPr="00B02173">
        <w:rPr>
          <w:rFonts w:ascii="Liberation Serif" w:hAnsi="Liberation Serif" w:cs="Liberation Serif"/>
          <w:sz w:val="28"/>
          <w:szCs w:val="28"/>
        </w:rPr>
        <w:t xml:space="preserve"> на которые не разграничено, расположенные на территории муниципального образования «город Екатеринбург», утвержденные постановлением Правительства Свердловской области от</w:t>
      </w:r>
      <w:r w:rsidR="00E01254" w:rsidRPr="00B02173">
        <w:rPr>
          <w:rFonts w:ascii="Liberation Serif" w:hAnsi="Liberation Serif" w:cs="Liberation Serif"/>
          <w:sz w:val="28"/>
          <w:szCs w:val="28"/>
        </w:rPr>
        <w:t xml:space="preserve"> </w:t>
      </w:r>
      <w:r w:rsidRPr="00B02173">
        <w:rPr>
          <w:rFonts w:ascii="Liberation Serif" w:hAnsi="Liberation Serif" w:cs="Liberation Serif"/>
          <w:sz w:val="28"/>
          <w:szCs w:val="28"/>
        </w:rPr>
        <w:t>30.12.2011 № 1855-ПП</w:t>
      </w:r>
      <w:r w:rsidRP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B02173">
        <w:rPr>
          <w:rFonts w:ascii="Liberation Serif" w:hAnsi="Liberation Serif" w:cs="Liberation Serif"/>
          <w:sz w:val="28"/>
          <w:szCs w:val="28"/>
        </w:rPr>
        <w:t xml:space="preserve"> следующее изменение:</w:t>
      </w:r>
    </w:p>
    <w:p w:rsidR="00BC79CC" w:rsidRPr="00B02173" w:rsidRDefault="00EE4173" w:rsidP="00BC79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177B28">
        <w:rPr>
          <w:rFonts w:ascii="Liberation Serif" w:hAnsi="Liberation Serif" w:cs="Liberation Serif"/>
          <w:sz w:val="28"/>
          <w:szCs w:val="28"/>
        </w:rPr>
        <w:t>таблиц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177B28" w:rsidRPr="00177B28">
        <w:rPr>
          <w:rFonts w:ascii="Liberation Serif" w:hAnsi="Liberation Serif" w:cs="Liberation Serif"/>
          <w:sz w:val="28"/>
          <w:szCs w:val="28"/>
        </w:rPr>
        <w:t xml:space="preserve"> </w:t>
      </w:r>
      <w:r w:rsidR="00177B28">
        <w:rPr>
          <w:rFonts w:ascii="Liberation Serif" w:hAnsi="Liberation Serif" w:cs="Liberation Serif"/>
          <w:sz w:val="28"/>
          <w:szCs w:val="28"/>
        </w:rPr>
        <w:t>сноск</w:t>
      </w:r>
      <w:r w:rsidR="00177B28" w:rsidRPr="00BC79CC">
        <w:rPr>
          <w:rFonts w:ascii="Liberation Serif" w:hAnsi="Liberation Serif" w:cs="Liberation Serif"/>
          <w:sz w:val="28"/>
          <w:szCs w:val="28"/>
        </w:rPr>
        <w:t>у</w:t>
      </w:r>
      <w:r w:rsidR="00BC79CC" w:rsidRPr="00B02173">
        <w:rPr>
          <w:rFonts w:ascii="Liberation Serif" w:hAnsi="Liberation Serif" w:cs="Liberation Serif"/>
          <w:sz w:val="28"/>
          <w:szCs w:val="28"/>
        </w:rPr>
        <w:t xml:space="preserve"> 8 изложить в следующей редакции:</w:t>
      </w:r>
    </w:p>
    <w:p w:rsidR="00BC79CC" w:rsidRPr="00B02173" w:rsidRDefault="00BC79CC" w:rsidP="00B0217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2173">
        <w:rPr>
          <w:rFonts w:ascii="Liberation Serif" w:hAnsi="Liberation Serif" w:cs="Liberation Serif"/>
          <w:sz w:val="28"/>
          <w:szCs w:val="28"/>
        </w:rPr>
        <w:t>«</w:t>
      </w:r>
      <w:r w:rsidRPr="00FB7CDB">
        <w:rPr>
          <w:rFonts w:ascii="Liberation Serif" w:hAnsi="Liberation Serif" w:cs="Liberation Serif"/>
          <w:sz w:val="28"/>
          <w:szCs w:val="28"/>
          <w:vertAlign w:val="superscript"/>
        </w:rPr>
        <w:t>8</w:t>
      </w:r>
      <w:r w:rsidRPr="00B02173">
        <w:rPr>
          <w:rFonts w:ascii="Liberation Serif" w:hAnsi="Liberation Serif" w:cs="Liberation Serif"/>
          <w:sz w:val="28"/>
          <w:szCs w:val="28"/>
        </w:rPr>
        <w:t xml:space="preserve"> </w:t>
      </w:r>
      <w:r w:rsidR="00B02173" w:rsidRP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бъекты транспортной инфраструктуры, указанные в пункте 5 </w:t>
      </w:r>
      <w:r w:rsidR="00FD3E34" w:rsidRP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статьи 1 </w:t>
      </w:r>
      <w:r w:rsidRP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Федерального закона от 9 февраля 2007 года № 16-ФЗ «О транспортной безопасности».».</w:t>
      </w:r>
    </w:p>
    <w:p w:rsidR="00323DDA" w:rsidRPr="00B02173" w:rsidRDefault="00323DDA" w:rsidP="00323DDA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2173">
        <w:rPr>
          <w:rFonts w:ascii="Liberation Serif" w:hAnsi="Liberation Serif" w:cs="Liberation Serif"/>
          <w:sz w:val="28"/>
          <w:szCs w:val="28"/>
        </w:rPr>
        <w:t>3. Настоящее постановление вступает в с</w:t>
      </w:r>
      <w:r w:rsidR="00FD7DB0" w:rsidRPr="00B02173">
        <w:rPr>
          <w:rFonts w:ascii="Liberation Serif" w:hAnsi="Liberation Serif" w:cs="Liberation Serif"/>
          <w:sz w:val="28"/>
          <w:szCs w:val="28"/>
        </w:rPr>
        <w:t xml:space="preserve">илу на следующий день после его </w:t>
      </w:r>
      <w:r w:rsidRPr="00B02173">
        <w:rPr>
          <w:rFonts w:ascii="Liberation Serif" w:hAnsi="Liberation Serif" w:cs="Liberation Serif"/>
          <w:sz w:val="28"/>
          <w:szCs w:val="28"/>
        </w:rPr>
        <w:t>официального опубликования</w:t>
      </w:r>
      <w:r w:rsidR="00BC79CC" w:rsidRPr="00B02173">
        <w:rPr>
          <w:rFonts w:ascii="Liberation Serif" w:hAnsi="Liberation Serif" w:cs="Liberation Serif"/>
          <w:sz w:val="28"/>
          <w:szCs w:val="28"/>
        </w:rPr>
        <w:t xml:space="preserve"> и распространяет свое действие на отношения, возникшие со 2 августа</w:t>
      </w:r>
      <w:r w:rsidR="00B02173">
        <w:rPr>
          <w:rFonts w:ascii="Liberation Serif" w:hAnsi="Liberation Serif" w:cs="Liberation Serif"/>
          <w:sz w:val="28"/>
          <w:szCs w:val="28"/>
        </w:rPr>
        <w:t xml:space="preserve"> </w:t>
      </w:r>
      <w:r w:rsidR="00BC79CC" w:rsidRPr="00B02173">
        <w:rPr>
          <w:rFonts w:ascii="Liberation Serif" w:hAnsi="Liberation Serif" w:cs="Liberation Serif"/>
          <w:sz w:val="28"/>
          <w:szCs w:val="28"/>
        </w:rPr>
        <w:t>2019 года</w:t>
      </w:r>
      <w:r w:rsidRPr="00B02173">
        <w:rPr>
          <w:rFonts w:ascii="Liberation Serif" w:hAnsi="Liberation Serif" w:cs="Liberation Serif"/>
          <w:sz w:val="28"/>
          <w:szCs w:val="28"/>
        </w:rPr>
        <w:t>.</w:t>
      </w:r>
    </w:p>
    <w:p w:rsidR="00323DDA" w:rsidRPr="00B02173" w:rsidRDefault="00323DDA" w:rsidP="00323DDA">
      <w:pPr>
        <w:suppressAutoHyphens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02173">
        <w:rPr>
          <w:rFonts w:ascii="Liberation Serif" w:hAnsi="Liberation Serif" w:cs="Liberation Serif"/>
          <w:sz w:val="28"/>
          <w:szCs w:val="28"/>
        </w:rPr>
        <w:t xml:space="preserve">4. Настоящее постановление опубликовать </w:t>
      </w:r>
      <w:r w:rsidRP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«</w:t>
      </w:r>
      <w:proofErr w:type="gramStart"/>
      <w:r w:rsidRP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Официальном</w:t>
      </w:r>
      <w:proofErr w:type="gramEnd"/>
      <w:r w:rsidRPr="00B0217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интернет-портале правовой информации Свердловской области» (www.pravo.gov66.ru).</w:t>
      </w:r>
    </w:p>
    <w:p w:rsidR="00FE36CC" w:rsidRPr="00B02173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E36CC" w:rsidRPr="00B02173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6063A" w:rsidRPr="00BC79CC" w:rsidRDefault="00F44F44" w:rsidP="004979E6">
      <w:pPr>
        <w:tabs>
          <w:tab w:val="num" w:pos="0"/>
        </w:tabs>
        <w:rPr>
          <w:rFonts w:ascii="Liberation Serif" w:hAnsi="Liberation Serif" w:cs="Liberation Serif"/>
          <w:sz w:val="2"/>
          <w:szCs w:val="2"/>
        </w:rPr>
      </w:pPr>
      <w:r w:rsidRPr="00B02173">
        <w:rPr>
          <w:rFonts w:ascii="Liberation Serif" w:hAnsi="Liberation Serif" w:cs="Liberation Serif"/>
          <w:sz w:val="28"/>
          <w:szCs w:val="28"/>
        </w:rPr>
        <w:t xml:space="preserve">Губернатор </w:t>
      </w:r>
      <w:r w:rsidR="003779EC" w:rsidRPr="00B02173">
        <w:rPr>
          <w:rFonts w:ascii="Liberation Serif" w:hAnsi="Liberation Serif" w:cs="Liberation Serif"/>
          <w:sz w:val="28"/>
          <w:szCs w:val="28"/>
        </w:rPr>
        <w:br/>
      </w:r>
      <w:r w:rsidRPr="00B02173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B02173">
        <w:rPr>
          <w:rFonts w:ascii="Liberation Serif" w:hAnsi="Liberation Serif" w:cs="Liberation Serif"/>
          <w:sz w:val="28"/>
          <w:szCs w:val="28"/>
        </w:rPr>
        <w:tab/>
        <w:t xml:space="preserve">           </w:t>
      </w:r>
      <w:r w:rsidR="00165892" w:rsidRPr="00B02173">
        <w:rPr>
          <w:rFonts w:ascii="Liberation Serif" w:hAnsi="Liberation Serif" w:cs="Liberation Serif"/>
          <w:sz w:val="28"/>
          <w:szCs w:val="28"/>
        </w:rPr>
        <w:tab/>
      </w:r>
      <w:r w:rsidR="00165892" w:rsidRPr="00B02173">
        <w:rPr>
          <w:rFonts w:ascii="Liberation Serif" w:hAnsi="Liberation Serif" w:cs="Liberation Serif"/>
          <w:sz w:val="28"/>
          <w:szCs w:val="28"/>
        </w:rPr>
        <w:tab/>
      </w:r>
      <w:r w:rsidR="00165892" w:rsidRPr="00B02173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445700" w:rsidRPr="00B02173">
        <w:rPr>
          <w:rFonts w:ascii="Liberation Serif" w:hAnsi="Liberation Serif" w:cs="Liberation Serif"/>
          <w:sz w:val="28"/>
          <w:szCs w:val="28"/>
        </w:rPr>
        <w:t xml:space="preserve">     </w:t>
      </w:r>
      <w:r w:rsidR="00165892" w:rsidRPr="00B02173">
        <w:rPr>
          <w:rFonts w:ascii="Liberation Serif" w:hAnsi="Liberation Serif" w:cs="Liberation Serif"/>
          <w:sz w:val="28"/>
          <w:szCs w:val="28"/>
        </w:rPr>
        <w:t xml:space="preserve"> </w:t>
      </w:r>
      <w:r w:rsidR="00445700" w:rsidRPr="00B02173">
        <w:rPr>
          <w:rFonts w:ascii="Liberation Serif" w:hAnsi="Liberation Serif" w:cs="Liberation Serif"/>
          <w:sz w:val="28"/>
          <w:szCs w:val="28"/>
        </w:rPr>
        <w:t xml:space="preserve">     </w:t>
      </w:r>
      <w:r w:rsidR="003779EC" w:rsidRPr="00B02173">
        <w:rPr>
          <w:rFonts w:ascii="Liberation Serif" w:hAnsi="Liberation Serif" w:cs="Liberation Serif"/>
          <w:sz w:val="28"/>
          <w:szCs w:val="28"/>
        </w:rPr>
        <w:tab/>
      </w:r>
      <w:r w:rsidR="003779EC" w:rsidRPr="00B02173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="00B02173">
        <w:rPr>
          <w:rFonts w:ascii="Liberation Serif" w:hAnsi="Liberation Serif" w:cs="Liberation Serif"/>
          <w:sz w:val="28"/>
          <w:szCs w:val="28"/>
        </w:rPr>
        <w:t xml:space="preserve"> </w:t>
      </w:r>
      <w:r w:rsidR="003779EC" w:rsidRPr="00B02173">
        <w:rPr>
          <w:rFonts w:ascii="Liberation Serif" w:hAnsi="Liberation Serif" w:cs="Liberation Serif"/>
          <w:sz w:val="28"/>
          <w:szCs w:val="28"/>
        </w:rPr>
        <w:t xml:space="preserve">  </w:t>
      </w:r>
      <w:r w:rsidRPr="00B02173">
        <w:rPr>
          <w:rFonts w:ascii="Liberation Serif" w:hAnsi="Liberation Serif" w:cs="Liberation Serif"/>
          <w:sz w:val="28"/>
          <w:szCs w:val="28"/>
        </w:rPr>
        <w:t xml:space="preserve">Е.В. </w:t>
      </w:r>
      <w:proofErr w:type="spellStart"/>
      <w:r w:rsidRPr="00B02173">
        <w:rPr>
          <w:rFonts w:ascii="Liberation Serif" w:hAnsi="Liberation Serif" w:cs="Liberation Serif"/>
          <w:sz w:val="28"/>
          <w:szCs w:val="28"/>
        </w:rPr>
        <w:t>Куйвашев</w:t>
      </w:r>
      <w:proofErr w:type="spellEnd"/>
    </w:p>
    <w:sectPr w:rsidR="0096063A" w:rsidRPr="00BC79CC" w:rsidSect="00FD3E34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15" w:rsidRDefault="006B2515" w:rsidP="00DA1120">
      <w:r>
        <w:separator/>
      </w:r>
    </w:p>
  </w:endnote>
  <w:endnote w:type="continuationSeparator" w:id="0">
    <w:p w:rsidR="006B2515" w:rsidRDefault="006B2515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15" w:rsidRDefault="006B2515" w:rsidP="00DA1120">
      <w:r>
        <w:separator/>
      </w:r>
    </w:p>
  </w:footnote>
  <w:footnote w:type="continuationSeparator" w:id="0">
    <w:p w:rsidR="006B2515" w:rsidRDefault="006B2515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8705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FD3E34" w:rsidRPr="00FD3E34" w:rsidRDefault="00FD3E34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FD3E3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FD3E3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FD3E3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FD3E3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FD3E34" w:rsidRDefault="00FD3E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1542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FD3E34" w:rsidRPr="00FD3E34" w:rsidRDefault="00FD3E34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FD3E3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FD3E3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FD3E3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979E6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FD3E3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FD3E34" w:rsidRDefault="00FD3E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20529"/>
    <w:rsid w:val="000231B4"/>
    <w:rsid w:val="000231F9"/>
    <w:rsid w:val="0002351F"/>
    <w:rsid w:val="00024128"/>
    <w:rsid w:val="00031539"/>
    <w:rsid w:val="00031C59"/>
    <w:rsid w:val="00040715"/>
    <w:rsid w:val="00041652"/>
    <w:rsid w:val="000432B7"/>
    <w:rsid w:val="00043705"/>
    <w:rsid w:val="00045CB1"/>
    <w:rsid w:val="00047DD1"/>
    <w:rsid w:val="0005500D"/>
    <w:rsid w:val="000552CC"/>
    <w:rsid w:val="000627F2"/>
    <w:rsid w:val="000659F2"/>
    <w:rsid w:val="00065BDE"/>
    <w:rsid w:val="00072C6B"/>
    <w:rsid w:val="000769CC"/>
    <w:rsid w:val="000813ED"/>
    <w:rsid w:val="00084CAF"/>
    <w:rsid w:val="00085D1B"/>
    <w:rsid w:val="000869CF"/>
    <w:rsid w:val="00090879"/>
    <w:rsid w:val="00093EBA"/>
    <w:rsid w:val="00094FE9"/>
    <w:rsid w:val="000A13F3"/>
    <w:rsid w:val="000A186A"/>
    <w:rsid w:val="000A21F1"/>
    <w:rsid w:val="000A48E0"/>
    <w:rsid w:val="000A4D9E"/>
    <w:rsid w:val="000A500D"/>
    <w:rsid w:val="000B2C70"/>
    <w:rsid w:val="000C001A"/>
    <w:rsid w:val="000C5397"/>
    <w:rsid w:val="000C7461"/>
    <w:rsid w:val="000D197B"/>
    <w:rsid w:val="000D1E71"/>
    <w:rsid w:val="000D6CCE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1631"/>
    <w:rsid w:val="000F3EE8"/>
    <w:rsid w:val="000F49EE"/>
    <w:rsid w:val="000F5EBD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66B3"/>
    <w:rsid w:val="00127E7B"/>
    <w:rsid w:val="00137B99"/>
    <w:rsid w:val="00140175"/>
    <w:rsid w:val="001440B6"/>
    <w:rsid w:val="0015358B"/>
    <w:rsid w:val="00154D1C"/>
    <w:rsid w:val="0016317B"/>
    <w:rsid w:val="0016343D"/>
    <w:rsid w:val="00165892"/>
    <w:rsid w:val="00170503"/>
    <w:rsid w:val="00171F6A"/>
    <w:rsid w:val="001741B1"/>
    <w:rsid w:val="00177461"/>
    <w:rsid w:val="00177B28"/>
    <w:rsid w:val="00180B94"/>
    <w:rsid w:val="0018595F"/>
    <w:rsid w:val="00193241"/>
    <w:rsid w:val="001977D4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E54F4"/>
    <w:rsid w:val="001F009C"/>
    <w:rsid w:val="001F0E92"/>
    <w:rsid w:val="001F2461"/>
    <w:rsid w:val="001F3A3E"/>
    <w:rsid w:val="001F79A3"/>
    <w:rsid w:val="00206560"/>
    <w:rsid w:val="0021178B"/>
    <w:rsid w:val="00212305"/>
    <w:rsid w:val="00213334"/>
    <w:rsid w:val="00216F36"/>
    <w:rsid w:val="002228E8"/>
    <w:rsid w:val="00222AC9"/>
    <w:rsid w:val="00224576"/>
    <w:rsid w:val="0022699A"/>
    <w:rsid w:val="00237674"/>
    <w:rsid w:val="00240B62"/>
    <w:rsid w:val="002476CA"/>
    <w:rsid w:val="002525DA"/>
    <w:rsid w:val="00253DE7"/>
    <w:rsid w:val="002608F6"/>
    <w:rsid w:val="0026329D"/>
    <w:rsid w:val="002643B4"/>
    <w:rsid w:val="0026571E"/>
    <w:rsid w:val="002712BC"/>
    <w:rsid w:val="00271B5F"/>
    <w:rsid w:val="00275569"/>
    <w:rsid w:val="00282908"/>
    <w:rsid w:val="0028309E"/>
    <w:rsid w:val="00286DDC"/>
    <w:rsid w:val="0029635C"/>
    <w:rsid w:val="002A4165"/>
    <w:rsid w:val="002B2685"/>
    <w:rsid w:val="002C37A8"/>
    <w:rsid w:val="002C3912"/>
    <w:rsid w:val="002C73E9"/>
    <w:rsid w:val="002E1462"/>
    <w:rsid w:val="002E1A06"/>
    <w:rsid w:val="002F0E0F"/>
    <w:rsid w:val="002F308B"/>
    <w:rsid w:val="002F5114"/>
    <w:rsid w:val="002F66C5"/>
    <w:rsid w:val="0030678F"/>
    <w:rsid w:val="003147E3"/>
    <w:rsid w:val="00314874"/>
    <w:rsid w:val="00314B2D"/>
    <w:rsid w:val="00321199"/>
    <w:rsid w:val="00323DDA"/>
    <w:rsid w:val="00333722"/>
    <w:rsid w:val="00334B28"/>
    <w:rsid w:val="00334F23"/>
    <w:rsid w:val="00336750"/>
    <w:rsid w:val="00341230"/>
    <w:rsid w:val="00345A06"/>
    <w:rsid w:val="003472A0"/>
    <w:rsid w:val="003500FD"/>
    <w:rsid w:val="003504EA"/>
    <w:rsid w:val="003507A7"/>
    <w:rsid w:val="00352144"/>
    <w:rsid w:val="0035649F"/>
    <w:rsid w:val="00363FA1"/>
    <w:rsid w:val="0036743C"/>
    <w:rsid w:val="003779EC"/>
    <w:rsid w:val="00383078"/>
    <w:rsid w:val="00386B0B"/>
    <w:rsid w:val="00393753"/>
    <w:rsid w:val="00395F75"/>
    <w:rsid w:val="0039619F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E0BB8"/>
    <w:rsid w:val="003E26B1"/>
    <w:rsid w:val="003E551A"/>
    <w:rsid w:val="003E69A1"/>
    <w:rsid w:val="003E7FFE"/>
    <w:rsid w:val="003F1128"/>
    <w:rsid w:val="003F1845"/>
    <w:rsid w:val="003F5562"/>
    <w:rsid w:val="003F64C7"/>
    <w:rsid w:val="003F701A"/>
    <w:rsid w:val="004105BE"/>
    <w:rsid w:val="00416C32"/>
    <w:rsid w:val="00420AF4"/>
    <w:rsid w:val="004211E8"/>
    <w:rsid w:val="0042400A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63DEA"/>
    <w:rsid w:val="00470388"/>
    <w:rsid w:val="00475742"/>
    <w:rsid w:val="00477AF3"/>
    <w:rsid w:val="0048185B"/>
    <w:rsid w:val="00482179"/>
    <w:rsid w:val="004847D4"/>
    <w:rsid w:val="00485A4E"/>
    <w:rsid w:val="00490A2F"/>
    <w:rsid w:val="00490DAD"/>
    <w:rsid w:val="0049272A"/>
    <w:rsid w:val="00493198"/>
    <w:rsid w:val="004944B0"/>
    <w:rsid w:val="00495EEE"/>
    <w:rsid w:val="004979E6"/>
    <w:rsid w:val="004A0BC6"/>
    <w:rsid w:val="004A7014"/>
    <w:rsid w:val="004B1C3E"/>
    <w:rsid w:val="004C6857"/>
    <w:rsid w:val="004C69B3"/>
    <w:rsid w:val="004C7E93"/>
    <w:rsid w:val="004D13BA"/>
    <w:rsid w:val="004D3F74"/>
    <w:rsid w:val="004D5604"/>
    <w:rsid w:val="004D5F6F"/>
    <w:rsid w:val="004D62E1"/>
    <w:rsid w:val="004E2265"/>
    <w:rsid w:val="004E7B40"/>
    <w:rsid w:val="004F4779"/>
    <w:rsid w:val="00500F84"/>
    <w:rsid w:val="0050236F"/>
    <w:rsid w:val="00502A95"/>
    <w:rsid w:val="005056B3"/>
    <w:rsid w:val="005077BE"/>
    <w:rsid w:val="00510914"/>
    <w:rsid w:val="00510A7D"/>
    <w:rsid w:val="005176E7"/>
    <w:rsid w:val="00520D78"/>
    <w:rsid w:val="00524517"/>
    <w:rsid w:val="0052739B"/>
    <w:rsid w:val="00535BBE"/>
    <w:rsid w:val="00541F99"/>
    <w:rsid w:val="00542439"/>
    <w:rsid w:val="005500D5"/>
    <w:rsid w:val="005544C0"/>
    <w:rsid w:val="00554A6B"/>
    <w:rsid w:val="00556292"/>
    <w:rsid w:val="005570FB"/>
    <w:rsid w:val="005611CB"/>
    <w:rsid w:val="005621E6"/>
    <w:rsid w:val="00566EA0"/>
    <w:rsid w:val="00570976"/>
    <w:rsid w:val="00582436"/>
    <w:rsid w:val="00583DD5"/>
    <w:rsid w:val="00584B0C"/>
    <w:rsid w:val="00586449"/>
    <w:rsid w:val="00586A50"/>
    <w:rsid w:val="00596583"/>
    <w:rsid w:val="005B0597"/>
    <w:rsid w:val="005B08FF"/>
    <w:rsid w:val="005B44C8"/>
    <w:rsid w:val="005C2C0A"/>
    <w:rsid w:val="005D13A2"/>
    <w:rsid w:val="005D4AC5"/>
    <w:rsid w:val="005D6DE9"/>
    <w:rsid w:val="005E4E03"/>
    <w:rsid w:val="005E57D8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15ACE"/>
    <w:rsid w:val="00615B70"/>
    <w:rsid w:val="0062710B"/>
    <w:rsid w:val="00627E2E"/>
    <w:rsid w:val="006375A4"/>
    <w:rsid w:val="006409F3"/>
    <w:rsid w:val="006430D9"/>
    <w:rsid w:val="006442EC"/>
    <w:rsid w:val="00644C2E"/>
    <w:rsid w:val="0064614E"/>
    <w:rsid w:val="00653E41"/>
    <w:rsid w:val="00654EA2"/>
    <w:rsid w:val="006604D6"/>
    <w:rsid w:val="006647A7"/>
    <w:rsid w:val="00664F7B"/>
    <w:rsid w:val="0066617A"/>
    <w:rsid w:val="006700ED"/>
    <w:rsid w:val="00672AB8"/>
    <w:rsid w:val="006774D0"/>
    <w:rsid w:val="006815CD"/>
    <w:rsid w:val="00682381"/>
    <w:rsid w:val="0068259D"/>
    <w:rsid w:val="0068489E"/>
    <w:rsid w:val="0068566E"/>
    <w:rsid w:val="006906BD"/>
    <w:rsid w:val="006946DA"/>
    <w:rsid w:val="006967CB"/>
    <w:rsid w:val="006A1641"/>
    <w:rsid w:val="006A1758"/>
    <w:rsid w:val="006A3E99"/>
    <w:rsid w:val="006B14A1"/>
    <w:rsid w:val="006B2515"/>
    <w:rsid w:val="006B4AE5"/>
    <w:rsid w:val="006B5032"/>
    <w:rsid w:val="006B5F24"/>
    <w:rsid w:val="006B7999"/>
    <w:rsid w:val="006C5BC1"/>
    <w:rsid w:val="006E14EA"/>
    <w:rsid w:val="006E2BDF"/>
    <w:rsid w:val="006E63BD"/>
    <w:rsid w:val="006E6D21"/>
    <w:rsid w:val="006F314E"/>
    <w:rsid w:val="006F4384"/>
    <w:rsid w:val="006F5D95"/>
    <w:rsid w:val="007047BF"/>
    <w:rsid w:val="007049E2"/>
    <w:rsid w:val="00706C76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0018"/>
    <w:rsid w:val="00741927"/>
    <w:rsid w:val="007421EC"/>
    <w:rsid w:val="00751212"/>
    <w:rsid w:val="007540F5"/>
    <w:rsid w:val="00756A1D"/>
    <w:rsid w:val="00763C94"/>
    <w:rsid w:val="0076447F"/>
    <w:rsid w:val="00766063"/>
    <w:rsid w:val="00772BD8"/>
    <w:rsid w:val="00780EAA"/>
    <w:rsid w:val="007843EA"/>
    <w:rsid w:val="007854F2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69C8"/>
    <w:rsid w:val="007D7482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407DF"/>
    <w:rsid w:val="00841A11"/>
    <w:rsid w:val="00841E20"/>
    <w:rsid w:val="0084618B"/>
    <w:rsid w:val="00847E75"/>
    <w:rsid w:val="00853C5C"/>
    <w:rsid w:val="008575EB"/>
    <w:rsid w:val="00857FBE"/>
    <w:rsid w:val="008619E3"/>
    <w:rsid w:val="008635F6"/>
    <w:rsid w:val="00864F94"/>
    <w:rsid w:val="00874FC9"/>
    <w:rsid w:val="008751C5"/>
    <w:rsid w:val="008767D8"/>
    <w:rsid w:val="00876EF6"/>
    <w:rsid w:val="00877DA5"/>
    <w:rsid w:val="008813CD"/>
    <w:rsid w:val="0088257C"/>
    <w:rsid w:val="008A0084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90310F"/>
    <w:rsid w:val="0090573A"/>
    <w:rsid w:val="009061D4"/>
    <w:rsid w:val="009062B3"/>
    <w:rsid w:val="009118D2"/>
    <w:rsid w:val="00914C1B"/>
    <w:rsid w:val="00914EBF"/>
    <w:rsid w:val="00924437"/>
    <w:rsid w:val="00924E1C"/>
    <w:rsid w:val="009355BB"/>
    <w:rsid w:val="00937982"/>
    <w:rsid w:val="0095033B"/>
    <w:rsid w:val="00950F08"/>
    <w:rsid w:val="0096063A"/>
    <w:rsid w:val="009630DE"/>
    <w:rsid w:val="00963EAB"/>
    <w:rsid w:val="00965368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78A9"/>
    <w:rsid w:val="009C2067"/>
    <w:rsid w:val="009C23C0"/>
    <w:rsid w:val="009C2623"/>
    <w:rsid w:val="009C7516"/>
    <w:rsid w:val="009D0509"/>
    <w:rsid w:val="009D05CE"/>
    <w:rsid w:val="009D0B5E"/>
    <w:rsid w:val="009D23AB"/>
    <w:rsid w:val="009D5D58"/>
    <w:rsid w:val="009E2771"/>
    <w:rsid w:val="009E56D3"/>
    <w:rsid w:val="009E705D"/>
    <w:rsid w:val="009F387D"/>
    <w:rsid w:val="009F7AC2"/>
    <w:rsid w:val="009F7C45"/>
    <w:rsid w:val="00A00BA9"/>
    <w:rsid w:val="00A00CD1"/>
    <w:rsid w:val="00A10191"/>
    <w:rsid w:val="00A14D8B"/>
    <w:rsid w:val="00A15B14"/>
    <w:rsid w:val="00A17D52"/>
    <w:rsid w:val="00A203EB"/>
    <w:rsid w:val="00A207E5"/>
    <w:rsid w:val="00A25F34"/>
    <w:rsid w:val="00A27E84"/>
    <w:rsid w:val="00A3043E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1C77"/>
    <w:rsid w:val="00AE2F72"/>
    <w:rsid w:val="00AE5C63"/>
    <w:rsid w:val="00AE6685"/>
    <w:rsid w:val="00AF029F"/>
    <w:rsid w:val="00AF2AA5"/>
    <w:rsid w:val="00AF6010"/>
    <w:rsid w:val="00AF6AAA"/>
    <w:rsid w:val="00B011FF"/>
    <w:rsid w:val="00B02173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2AD4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1C08"/>
    <w:rsid w:val="00BA61B5"/>
    <w:rsid w:val="00BA6385"/>
    <w:rsid w:val="00BA7AA2"/>
    <w:rsid w:val="00BB18FD"/>
    <w:rsid w:val="00BC123D"/>
    <w:rsid w:val="00BC1A13"/>
    <w:rsid w:val="00BC6234"/>
    <w:rsid w:val="00BC79CC"/>
    <w:rsid w:val="00BD1247"/>
    <w:rsid w:val="00BD3405"/>
    <w:rsid w:val="00BD786D"/>
    <w:rsid w:val="00BE00E0"/>
    <w:rsid w:val="00BE0DFC"/>
    <w:rsid w:val="00BE27D9"/>
    <w:rsid w:val="00BE2EA2"/>
    <w:rsid w:val="00BE7194"/>
    <w:rsid w:val="00BE7BA6"/>
    <w:rsid w:val="00C00644"/>
    <w:rsid w:val="00C04D0B"/>
    <w:rsid w:val="00C05053"/>
    <w:rsid w:val="00C103F1"/>
    <w:rsid w:val="00C15A05"/>
    <w:rsid w:val="00C202D6"/>
    <w:rsid w:val="00C234F8"/>
    <w:rsid w:val="00C23897"/>
    <w:rsid w:val="00C24379"/>
    <w:rsid w:val="00C25ECA"/>
    <w:rsid w:val="00C369C8"/>
    <w:rsid w:val="00C4410A"/>
    <w:rsid w:val="00C44FB5"/>
    <w:rsid w:val="00C45D77"/>
    <w:rsid w:val="00C5186A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7F8B"/>
    <w:rsid w:val="00CA41EE"/>
    <w:rsid w:val="00CA78D4"/>
    <w:rsid w:val="00CB417B"/>
    <w:rsid w:val="00CB7C29"/>
    <w:rsid w:val="00CC3CEC"/>
    <w:rsid w:val="00CC6327"/>
    <w:rsid w:val="00CC68FF"/>
    <w:rsid w:val="00CC753E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F7D"/>
    <w:rsid w:val="00D1116B"/>
    <w:rsid w:val="00D11AF0"/>
    <w:rsid w:val="00D22AB3"/>
    <w:rsid w:val="00D23667"/>
    <w:rsid w:val="00D25B58"/>
    <w:rsid w:val="00D25F8A"/>
    <w:rsid w:val="00D267B8"/>
    <w:rsid w:val="00D27DF8"/>
    <w:rsid w:val="00D323A8"/>
    <w:rsid w:val="00D33B98"/>
    <w:rsid w:val="00D3622B"/>
    <w:rsid w:val="00D4512F"/>
    <w:rsid w:val="00D558FF"/>
    <w:rsid w:val="00D560C3"/>
    <w:rsid w:val="00D65A3A"/>
    <w:rsid w:val="00D70270"/>
    <w:rsid w:val="00D70480"/>
    <w:rsid w:val="00D710A6"/>
    <w:rsid w:val="00D749C2"/>
    <w:rsid w:val="00D74EBE"/>
    <w:rsid w:val="00D81108"/>
    <w:rsid w:val="00D838F8"/>
    <w:rsid w:val="00D85FC6"/>
    <w:rsid w:val="00D90BB8"/>
    <w:rsid w:val="00D95577"/>
    <w:rsid w:val="00DA1120"/>
    <w:rsid w:val="00DA2B92"/>
    <w:rsid w:val="00DA3AE5"/>
    <w:rsid w:val="00DA588E"/>
    <w:rsid w:val="00DB376E"/>
    <w:rsid w:val="00DB45F6"/>
    <w:rsid w:val="00DB5CE2"/>
    <w:rsid w:val="00DB6429"/>
    <w:rsid w:val="00DC369E"/>
    <w:rsid w:val="00DC4A91"/>
    <w:rsid w:val="00DC52E7"/>
    <w:rsid w:val="00DD1213"/>
    <w:rsid w:val="00DD4052"/>
    <w:rsid w:val="00DD43FE"/>
    <w:rsid w:val="00DD4A66"/>
    <w:rsid w:val="00DE4688"/>
    <w:rsid w:val="00DE5115"/>
    <w:rsid w:val="00DE5AB3"/>
    <w:rsid w:val="00DE6225"/>
    <w:rsid w:val="00DE6CC6"/>
    <w:rsid w:val="00DF056E"/>
    <w:rsid w:val="00DF463C"/>
    <w:rsid w:val="00DF7629"/>
    <w:rsid w:val="00DF7CE2"/>
    <w:rsid w:val="00E01254"/>
    <w:rsid w:val="00E01ED9"/>
    <w:rsid w:val="00E07272"/>
    <w:rsid w:val="00E10020"/>
    <w:rsid w:val="00E11BDB"/>
    <w:rsid w:val="00E14DA7"/>
    <w:rsid w:val="00E17714"/>
    <w:rsid w:val="00E23B5A"/>
    <w:rsid w:val="00E23D92"/>
    <w:rsid w:val="00E26849"/>
    <w:rsid w:val="00E26BC8"/>
    <w:rsid w:val="00E303AB"/>
    <w:rsid w:val="00E32E72"/>
    <w:rsid w:val="00E34C85"/>
    <w:rsid w:val="00E40862"/>
    <w:rsid w:val="00E419FD"/>
    <w:rsid w:val="00E42B2D"/>
    <w:rsid w:val="00E43C0A"/>
    <w:rsid w:val="00E44C38"/>
    <w:rsid w:val="00E465D2"/>
    <w:rsid w:val="00E46AB8"/>
    <w:rsid w:val="00E50903"/>
    <w:rsid w:val="00E52963"/>
    <w:rsid w:val="00E52B1E"/>
    <w:rsid w:val="00E52C19"/>
    <w:rsid w:val="00E570E0"/>
    <w:rsid w:val="00E60FF2"/>
    <w:rsid w:val="00E61BBD"/>
    <w:rsid w:val="00E61E9D"/>
    <w:rsid w:val="00E666DE"/>
    <w:rsid w:val="00E8526A"/>
    <w:rsid w:val="00E8673A"/>
    <w:rsid w:val="00E91A65"/>
    <w:rsid w:val="00E94E4B"/>
    <w:rsid w:val="00E97FD7"/>
    <w:rsid w:val="00EA21D5"/>
    <w:rsid w:val="00EA3F79"/>
    <w:rsid w:val="00EB4313"/>
    <w:rsid w:val="00EB6BD7"/>
    <w:rsid w:val="00EB6F6F"/>
    <w:rsid w:val="00EB7A1A"/>
    <w:rsid w:val="00EC0774"/>
    <w:rsid w:val="00EC2728"/>
    <w:rsid w:val="00ED624B"/>
    <w:rsid w:val="00EE4173"/>
    <w:rsid w:val="00EE54A9"/>
    <w:rsid w:val="00EE6569"/>
    <w:rsid w:val="00EF1AAF"/>
    <w:rsid w:val="00EF2023"/>
    <w:rsid w:val="00EF2B53"/>
    <w:rsid w:val="00EF3B93"/>
    <w:rsid w:val="00EF3C17"/>
    <w:rsid w:val="00EF598C"/>
    <w:rsid w:val="00F002F7"/>
    <w:rsid w:val="00F00797"/>
    <w:rsid w:val="00F03AA7"/>
    <w:rsid w:val="00F0638C"/>
    <w:rsid w:val="00F11F0A"/>
    <w:rsid w:val="00F14124"/>
    <w:rsid w:val="00F16587"/>
    <w:rsid w:val="00F212C4"/>
    <w:rsid w:val="00F22A23"/>
    <w:rsid w:val="00F22EF6"/>
    <w:rsid w:val="00F25EDA"/>
    <w:rsid w:val="00F342E5"/>
    <w:rsid w:val="00F425F6"/>
    <w:rsid w:val="00F42FE1"/>
    <w:rsid w:val="00F44F44"/>
    <w:rsid w:val="00F47624"/>
    <w:rsid w:val="00F505BA"/>
    <w:rsid w:val="00F545DC"/>
    <w:rsid w:val="00F5623C"/>
    <w:rsid w:val="00F57705"/>
    <w:rsid w:val="00F57B67"/>
    <w:rsid w:val="00F60A56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B7CDB"/>
    <w:rsid w:val="00FC1C07"/>
    <w:rsid w:val="00FC4193"/>
    <w:rsid w:val="00FC59CA"/>
    <w:rsid w:val="00FD1184"/>
    <w:rsid w:val="00FD3E34"/>
    <w:rsid w:val="00FD496B"/>
    <w:rsid w:val="00FD7A43"/>
    <w:rsid w:val="00FD7DB0"/>
    <w:rsid w:val="00FE17C7"/>
    <w:rsid w:val="00FE36CC"/>
    <w:rsid w:val="00FE434B"/>
    <w:rsid w:val="00FF3095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F3B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3B93"/>
  </w:style>
  <w:style w:type="character" w:customStyle="1" w:styleId="af2">
    <w:name w:val="Текст примечания Знак"/>
    <w:basedOn w:val="a0"/>
    <w:link w:val="af1"/>
    <w:uiPriority w:val="99"/>
    <w:semiHidden/>
    <w:rsid w:val="00EF3B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9D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F3B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3B93"/>
  </w:style>
  <w:style w:type="character" w:customStyle="1" w:styleId="af2">
    <w:name w:val="Текст примечания Знак"/>
    <w:basedOn w:val="a0"/>
    <w:link w:val="af1"/>
    <w:uiPriority w:val="99"/>
    <w:semiHidden/>
    <w:rsid w:val="00EF3B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75F2B1DDD6DFA210889E79281F7D1A814F98764AFA8CB52C1FB8756DDB38A4D3139CFA0155g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8AB53-937D-480F-BF32-7D03FCA1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12</cp:revision>
  <cp:lastPrinted>2017-12-07T09:10:00Z</cp:lastPrinted>
  <dcterms:created xsi:type="dcterms:W3CDTF">2019-09-25T11:41:00Z</dcterms:created>
  <dcterms:modified xsi:type="dcterms:W3CDTF">2019-11-15T04:31:00Z</dcterms:modified>
  <cp:category>29.12</cp:category>
</cp:coreProperties>
</file>